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3700463" cy="925116"/>
            <wp:effectExtent b="0" l="0" r="0" t="0"/>
            <wp:docPr descr="ptk_logo_bw_horiz.jpg" id="1" name="image01.jpg"/>
            <a:graphic>
              <a:graphicData uri="http://schemas.openxmlformats.org/drawingml/2006/picture">
                <pic:pic>
                  <pic:nvPicPr>
                    <pic:cNvPr descr="ptk_logo_bw_horiz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0463" cy="9251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0"/>
          <w:szCs w:val="40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434343"/>
          <w:rtl w:val="0"/>
        </w:rPr>
        <w:t xml:space="preserve">12:30/12/2/16</w:t>
      </w:r>
      <w:r w:rsidDel="00000000" w:rsidR="00000000" w:rsidRPr="00000000">
        <w:rPr>
          <w:b w:val="1"/>
          <w:rtl w:val="0"/>
        </w:rPr>
        <w:t xml:space="preserve"> │  Meeting called to order _12:35 PM___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color w:val="000000"/>
          <w:sz w:val="28"/>
          <w:szCs w:val="28"/>
          <w:u w:val="none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In Attendance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Wilmer Chavez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Paul Grimaldo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Teresa Kinney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Avree Chairez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Crystal Celedon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Dalinn Yoeung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Introduction/Meeting Start Time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 started at 12:40 pm.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Approved Last meeting minutes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Voting/Decisions Made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Discussed next semester Induction Ceremony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Decided to make a survey to decide the most available date for everybody to participate in induction ceremony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to amend agenda to vote on adding a fundraising board position and committee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Spencer 1st made a motion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Will Chavez seconded the motion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 in favor, unanimous decision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 opposition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passed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to accept amended agenda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Robert 1st made a motion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Spencer seconded the motion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 in favor, unanimous decision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 opposition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passed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Vote to approve Stacy Smith as new Fundraiser board member.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Spencer 1st made a motion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Paul Grimaldo seconded the motion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 in favor, unanimous decision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 opposition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passed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Members volunteering for Fundraising committee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Paul Grimaldo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Avree Chairez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Wilmer Chaves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Dalinn Yoeung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Sandry Burton volunteered as the ICC Protege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Robert suggested Fundraising Committee get together and present a report on possible fundraisers during next club meeting.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Crystal announced stepping down from Public Relation and looking for a protege/replacement for Spring 2017 semester.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Members and board decided to vote in the next meeting on new position and formation of a committee.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Make announcement on webpages to announce new position opening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Accepting Crystal’s resignation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Spencer 1st made a motion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Robert seconded the motion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 in favor, unanimous decision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 opposition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 passed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Advisor comments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 members must get on REMIND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Fourth of July Firework sale fundraiser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Budget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n/a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Officer Reports/Comments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ICC- Paul Grimaldo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positions packets available 1st day of sp semester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free donuts final week east campus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12/4/16 memorial for william tumblin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Astronomy club Sci Fi night 12/2/16 7pm free entry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12/8/12 cram night West Campus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Committee Reports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n/a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Announcements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n/a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Next Meeting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Next meeting 12/6/16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Meeting adjourned at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